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2B17D3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CV-7068</w:t>
      </w:r>
    </w:p>
    <w:p w14:paraId="013DC4CF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adquiridas.</w:t>
      </w:r>
    </w:p>
    <w:p w14:paraId="39B3F3CB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 dia de ontem 23 do corrente </w:t>
      </w:r>
      <w:proofErr w:type="gramStart"/>
      <w:r w:rsidRPr="001679CC">
        <w:rPr>
          <w:rFonts w:ascii="Times New Roman" w:hAnsi="Times New Roman"/>
          <w:sz w:val="24"/>
          <w:szCs w:val="24"/>
        </w:rPr>
        <w:t>Junho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fui informado, que, no dia 21</w:t>
      </w:r>
    </w:p>
    <w:p w14:paraId="479C8E3C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mesmo, </w:t>
      </w:r>
      <w:proofErr w:type="spellStart"/>
      <w:r w:rsidRPr="001679CC">
        <w:rPr>
          <w:rFonts w:ascii="Times New Roman" w:hAnsi="Times New Roman"/>
          <w:sz w:val="24"/>
          <w:szCs w:val="24"/>
        </w:rPr>
        <w:t>tinhão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passado para a banda 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Estreito </w:t>
      </w:r>
      <w:r w:rsidRPr="001679CC">
        <w:rPr>
          <w:rFonts w:ascii="Times New Roman" w:hAnsi="Times New Roman"/>
          <w:sz w:val="24"/>
          <w:szCs w:val="24"/>
        </w:rPr>
        <w:t xml:space="preserve">seis </w:t>
      </w:r>
      <w:proofErr w:type="spellStart"/>
      <w:r w:rsidRPr="001679CC">
        <w:rPr>
          <w:rFonts w:ascii="Times New Roman" w:hAnsi="Times New Roman"/>
          <w:sz w:val="24"/>
          <w:szCs w:val="24"/>
        </w:rPr>
        <w:t>dezertores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5C0970C8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desarmados, e que se </w:t>
      </w:r>
      <w:proofErr w:type="spellStart"/>
      <w:r w:rsidRPr="001679CC">
        <w:rPr>
          <w:rFonts w:ascii="Times New Roman" w:hAnsi="Times New Roman"/>
          <w:sz w:val="24"/>
          <w:szCs w:val="24"/>
        </w:rPr>
        <w:t>suppunhão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terem desembarcado por </w:t>
      </w:r>
      <w:proofErr w:type="spellStart"/>
      <w:r w:rsidRPr="001679CC">
        <w:rPr>
          <w:rFonts w:ascii="Times New Roman" w:hAnsi="Times New Roman"/>
          <w:sz w:val="24"/>
          <w:szCs w:val="24"/>
        </w:rPr>
        <w:t>alli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perto: logo</w:t>
      </w:r>
    </w:p>
    <w:p w14:paraId="71389274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depois tive 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, que no dia 20 se </w:t>
      </w:r>
      <w:proofErr w:type="spellStart"/>
      <w:r w:rsidRPr="001679CC">
        <w:rPr>
          <w:rFonts w:ascii="Times New Roman" w:hAnsi="Times New Roman"/>
          <w:sz w:val="24"/>
          <w:szCs w:val="24"/>
        </w:rPr>
        <w:t>tinhão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passado para os rebeldes, seis</w:t>
      </w:r>
    </w:p>
    <w:p w14:paraId="22575844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homens do Batalhão de fuzileiros, vindos do </w:t>
      </w:r>
      <w:r w:rsidRPr="001679CC">
        <w:rPr>
          <w:rFonts w:ascii="Times New Roman" w:hAnsi="Times New Roman"/>
          <w:b/>
          <w:bCs/>
          <w:sz w:val="24"/>
          <w:szCs w:val="24"/>
        </w:rPr>
        <w:t>Rio Grande</w:t>
      </w:r>
      <w:r w:rsidRPr="001679CC">
        <w:rPr>
          <w:rFonts w:ascii="Times New Roman" w:hAnsi="Times New Roman"/>
          <w:sz w:val="24"/>
          <w:szCs w:val="24"/>
        </w:rPr>
        <w:t xml:space="preserve">, que </w:t>
      </w:r>
      <w:proofErr w:type="spellStart"/>
      <w:r w:rsidRPr="001679CC">
        <w:rPr>
          <w:rFonts w:ascii="Times New Roman" w:hAnsi="Times New Roman"/>
          <w:sz w:val="24"/>
          <w:szCs w:val="24"/>
        </w:rPr>
        <w:t>havião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passado</w:t>
      </w:r>
    </w:p>
    <w:p w14:paraId="0BE1E061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desarmados. Estas duas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combinão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sómente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a diferença nos</w:t>
      </w:r>
    </w:p>
    <w:p w14:paraId="73699B23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dias da passagem dos desertores; e por isso parece que se deve acreditar.</w:t>
      </w:r>
    </w:p>
    <w:p w14:paraId="35718CDE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Consta-me que a Gente de </w:t>
      </w:r>
      <w:r w:rsidRPr="001679CC">
        <w:rPr>
          <w:rFonts w:ascii="Times New Roman" w:hAnsi="Times New Roman"/>
          <w:b/>
          <w:bCs/>
          <w:sz w:val="24"/>
          <w:szCs w:val="24"/>
        </w:rPr>
        <w:t>Mostardas</w:t>
      </w:r>
      <w:r w:rsidRPr="001679CC">
        <w:rPr>
          <w:rFonts w:ascii="Times New Roman" w:hAnsi="Times New Roman"/>
          <w:sz w:val="24"/>
          <w:szCs w:val="24"/>
        </w:rPr>
        <w:t xml:space="preserve">, que se </w:t>
      </w:r>
      <w:proofErr w:type="spellStart"/>
      <w:r w:rsidRPr="001679CC">
        <w:rPr>
          <w:rFonts w:ascii="Times New Roman" w:hAnsi="Times New Roman"/>
          <w:sz w:val="24"/>
          <w:szCs w:val="24"/>
        </w:rPr>
        <w:t>havião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apartado, e</w:t>
      </w:r>
    </w:p>
    <w:p w14:paraId="603603ED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recebido Ordem para se reunirem à da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>Viamão</w:t>
      </w:r>
      <w:r w:rsidRPr="001679CC">
        <w:rPr>
          <w:rFonts w:ascii="Times New Roman" w:hAnsi="Times New Roman"/>
          <w:sz w:val="24"/>
          <w:szCs w:val="24"/>
        </w:rPr>
        <w:t>, para marcharem</w:t>
      </w:r>
    </w:p>
    <w:p w14:paraId="13418ECA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sobre a </w:t>
      </w:r>
      <w:r w:rsidRPr="001679CC">
        <w:rPr>
          <w:rFonts w:ascii="Times New Roman" w:hAnsi="Times New Roman"/>
          <w:b/>
          <w:bCs/>
          <w:sz w:val="24"/>
          <w:szCs w:val="24"/>
        </w:rPr>
        <w:t>Laguna</w:t>
      </w:r>
      <w:r w:rsidRPr="001679CC">
        <w:rPr>
          <w:rFonts w:ascii="Times New Roman" w:hAnsi="Times New Roman"/>
          <w:sz w:val="24"/>
          <w:szCs w:val="24"/>
        </w:rPr>
        <w:t xml:space="preserve">, ou </w:t>
      </w:r>
      <w:r w:rsidRPr="001679CC">
        <w:rPr>
          <w:rFonts w:ascii="Times New Roman" w:hAnsi="Times New Roman"/>
          <w:b/>
          <w:bCs/>
          <w:sz w:val="24"/>
          <w:szCs w:val="24"/>
        </w:rPr>
        <w:t>Santa Catharina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tiverão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Ordem de esperar até segunda</w:t>
      </w:r>
    </w:p>
    <w:p w14:paraId="550FA03E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determinação; e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promptos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</w:t>
      </w:r>
      <w:proofErr w:type="spellStart"/>
      <w:r w:rsidRPr="001679CC">
        <w:rPr>
          <w:rFonts w:ascii="Times New Roman" w:hAnsi="Times New Roman"/>
          <w:sz w:val="24"/>
          <w:szCs w:val="24"/>
        </w:rPr>
        <w:t>trez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praça. </w:t>
      </w:r>
      <w:r w:rsidRPr="001679CC">
        <w:rPr>
          <w:rFonts w:ascii="Times New Roman" w:hAnsi="Times New Roman"/>
          <w:b/>
          <w:bCs/>
          <w:sz w:val="24"/>
          <w:szCs w:val="24"/>
        </w:rPr>
        <w:t>Canabarro</w:t>
      </w:r>
    </w:p>
    <w:p w14:paraId="53834197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seis, ou sete dias veio a </w:t>
      </w:r>
      <w:r w:rsidRPr="001679CC">
        <w:rPr>
          <w:rFonts w:ascii="Times New Roman" w:hAnsi="Times New Roman"/>
          <w:b/>
          <w:bCs/>
          <w:sz w:val="24"/>
          <w:szCs w:val="24"/>
        </w:rPr>
        <w:t>Mostardas</w:t>
      </w:r>
      <w:r w:rsidRPr="001679CC">
        <w:rPr>
          <w:rFonts w:ascii="Times New Roman" w:hAnsi="Times New Roman"/>
          <w:sz w:val="24"/>
          <w:szCs w:val="24"/>
        </w:rPr>
        <w:t xml:space="preserve">, com o seu piquete, à </w:t>
      </w:r>
      <w:proofErr w:type="spellStart"/>
      <w:r w:rsidRPr="001679CC">
        <w:rPr>
          <w:rFonts w:ascii="Times New Roman" w:hAnsi="Times New Roman"/>
          <w:sz w:val="24"/>
          <w:szCs w:val="24"/>
        </w:rPr>
        <w:t>fallar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o</w:t>
      </w:r>
    </w:p>
    <w:p w14:paraId="6D781A3D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>Mingote</w:t>
      </w:r>
      <w:r w:rsidRPr="001679CC">
        <w:rPr>
          <w:rFonts w:ascii="Times New Roman" w:hAnsi="Times New Roman"/>
          <w:sz w:val="24"/>
          <w:szCs w:val="24"/>
        </w:rPr>
        <w:t>, e já se retirou. A Embarcação que estava</w:t>
      </w:r>
    </w:p>
    <w:p w14:paraId="339394F1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desembarcando a Carga, sobre a Costa de </w:t>
      </w:r>
      <w:r w:rsidRPr="001679CC">
        <w:rPr>
          <w:rFonts w:ascii="Times New Roman" w:hAnsi="Times New Roman"/>
          <w:b/>
          <w:bCs/>
          <w:sz w:val="24"/>
          <w:szCs w:val="24"/>
        </w:rPr>
        <w:t>Mostardas</w:t>
      </w:r>
      <w:r w:rsidRPr="001679CC">
        <w:rPr>
          <w:rFonts w:ascii="Times New Roman" w:hAnsi="Times New Roman"/>
          <w:sz w:val="24"/>
          <w:szCs w:val="24"/>
        </w:rPr>
        <w:t>, encalhou, e não pôde</w:t>
      </w:r>
    </w:p>
    <w:p w14:paraId="3FC5A1EA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salvar se não as pipas; e toda a mais Carga </w:t>
      </w:r>
      <w:proofErr w:type="spellStart"/>
      <w:r w:rsidRPr="001679CC">
        <w:rPr>
          <w:rFonts w:ascii="Times New Roman" w:hAnsi="Times New Roman"/>
          <w:sz w:val="24"/>
          <w:szCs w:val="24"/>
        </w:rPr>
        <w:t>perdeo-se</w:t>
      </w:r>
      <w:proofErr w:type="spellEnd"/>
      <w:r w:rsidRPr="001679CC">
        <w:rPr>
          <w:rFonts w:ascii="Times New Roman" w:hAnsi="Times New Roman"/>
          <w:sz w:val="24"/>
          <w:szCs w:val="24"/>
        </w:rPr>
        <w:t>, por logo se abrir a</w:t>
      </w:r>
    </w:p>
    <w:p w14:paraId="1BE168F9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Embarcação. Sobre as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>Porto Alegre</w:t>
      </w:r>
      <w:r w:rsidRPr="001679CC">
        <w:rPr>
          <w:rFonts w:ascii="Times New Roman" w:hAnsi="Times New Roman"/>
          <w:sz w:val="24"/>
          <w:szCs w:val="24"/>
        </w:rPr>
        <w:t>, nada houve do que se disse;</w:t>
      </w:r>
    </w:p>
    <w:p w14:paraId="3184DF91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porque na </w:t>
      </w:r>
      <w:proofErr w:type="spellStart"/>
      <w:r w:rsidRPr="001679CC">
        <w:rPr>
          <w:rFonts w:ascii="Times New Roman" w:hAnsi="Times New Roman"/>
          <w:sz w:val="24"/>
          <w:szCs w:val="24"/>
        </w:rPr>
        <w:t>occazião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pertendião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avançar as trincheiras, passarão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>, ou</w:t>
      </w:r>
    </w:p>
    <w:p w14:paraId="51817F9D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dous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homens para dentro, e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dar parte que os rebeldes </w:t>
      </w:r>
      <w:proofErr w:type="spellStart"/>
      <w:r w:rsidRPr="001679CC">
        <w:rPr>
          <w:rFonts w:ascii="Times New Roman" w:hAnsi="Times New Roman"/>
          <w:sz w:val="24"/>
          <w:szCs w:val="24"/>
        </w:rPr>
        <w:t>tinhão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comprado</w:t>
      </w:r>
    </w:p>
    <w:p w14:paraId="70097DE1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dous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pontos; e por esse motivo recearão de atacar, conhecendo que </w:t>
      </w:r>
      <w:proofErr w:type="spellStart"/>
      <w:r w:rsidRPr="001679CC">
        <w:rPr>
          <w:rFonts w:ascii="Times New Roman" w:hAnsi="Times New Roman"/>
          <w:sz w:val="24"/>
          <w:szCs w:val="24"/>
        </w:rPr>
        <w:t>estavão</w:t>
      </w:r>
      <w:proofErr w:type="spellEnd"/>
    </w:p>
    <w:p w14:paraId="372F0465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descobertas as suas traições.</w:t>
      </w:r>
    </w:p>
    <w:p w14:paraId="21C860A6" w14:textId="77777777" w:rsidR="00500D2C" w:rsidRPr="001679CC" w:rsidRDefault="00500D2C" w:rsidP="00500D2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Norte</w:t>
      </w:r>
      <w:r w:rsidRPr="001679CC">
        <w:rPr>
          <w:rFonts w:ascii="Times New Roman" w:hAnsi="Times New Roman"/>
          <w:sz w:val="24"/>
          <w:szCs w:val="24"/>
        </w:rPr>
        <w:t>, 24/6/39.</w:t>
      </w:r>
    </w:p>
    <w:p w14:paraId="16E4823F" w14:textId="69CF80B4" w:rsidR="00500D2C" w:rsidRDefault="00500D2C" w:rsidP="00500D2C"/>
    <w:sectPr w:rsidR="00500D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D2C"/>
    <w:rsid w:val="00500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00058"/>
  <w15:chartTrackingRefBased/>
  <w15:docId w15:val="{F5656D7C-A8CD-4F45-8465-3CA54A69D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D2C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2021-01-01T20:32:00Z</dcterms:created>
  <dcterms:modified xsi:type="dcterms:W3CDTF">2021-01-01T20:33:00Z</dcterms:modified>
</cp:coreProperties>
</file>