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E92BD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CV-7102</w:t>
      </w:r>
    </w:p>
    <w:p w14:paraId="7AD00545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Cópia.</w:t>
      </w:r>
    </w:p>
    <w:p w14:paraId="19671324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</w:t>
      </w:r>
    </w:p>
    <w:p w14:paraId="22561549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Tenho a honra participar a V. Exa., que no dia 1º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</w:t>
      </w:r>
    </w:p>
    <w:p w14:paraId="5B7B56C0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seis horas da manhã me </w:t>
      </w:r>
      <w:proofErr w:type="spellStart"/>
      <w:r w:rsidRPr="001679CC">
        <w:rPr>
          <w:rFonts w:ascii="Times New Roman" w:hAnsi="Times New Roman"/>
          <w:sz w:val="24"/>
          <w:szCs w:val="24"/>
        </w:rPr>
        <w:t>derão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parte as vigias, que havia naufragado hum</w:t>
      </w:r>
    </w:p>
    <w:p w14:paraId="25BBFDA9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navio na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Praia comprida </w:t>
      </w:r>
      <w:r w:rsidRPr="001679CC">
        <w:rPr>
          <w:rFonts w:ascii="Times New Roman" w:hAnsi="Times New Roman"/>
          <w:sz w:val="24"/>
          <w:szCs w:val="24"/>
        </w:rPr>
        <w:t xml:space="preserve">lugar </w:t>
      </w:r>
      <w:proofErr w:type="spellStart"/>
      <w:r w:rsidRPr="001679CC">
        <w:rPr>
          <w:rFonts w:ascii="Times New Roman" w:hAnsi="Times New Roman"/>
          <w:sz w:val="24"/>
          <w:szCs w:val="24"/>
        </w:rPr>
        <w:t>occupado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pellos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anarchistas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leguas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</w:t>
      </w:r>
    </w:p>
    <w:p w14:paraId="37FF042D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Norte da Barra; </w:t>
      </w:r>
      <w:proofErr w:type="spellStart"/>
      <w:r w:rsidRPr="001679CC">
        <w:rPr>
          <w:rFonts w:ascii="Times New Roman" w:hAnsi="Times New Roman"/>
          <w:sz w:val="24"/>
          <w:szCs w:val="24"/>
        </w:rPr>
        <w:t>immediatamente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marchei com o Batalhão e Piquete que forma</w:t>
      </w:r>
    </w:p>
    <w:p w14:paraId="4D500CA3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 guarnição desta Praça, a socorrer os naufragados, quando cheguei já achei</w:t>
      </w:r>
    </w:p>
    <w:p w14:paraId="13019E56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mortos 19 Escravos, 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menino branco por </w:t>
      </w:r>
      <w:proofErr w:type="spellStart"/>
      <w:r w:rsidRPr="001679CC">
        <w:rPr>
          <w:rFonts w:ascii="Times New Roman" w:hAnsi="Times New Roman"/>
          <w:sz w:val="24"/>
          <w:szCs w:val="24"/>
        </w:rPr>
        <w:t>nôme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Candido da Cambra</w:t>
      </w:r>
    </w:p>
    <w:p w14:paraId="402409E8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Coimbra</w:t>
      </w:r>
      <w:r w:rsidRPr="001679CC">
        <w:rPr>
          <w:rFonts w:ascii="Times New Roman" w:hAnsi="Times New Roman"/>
          <w:sz w:val="24"/>
          <w:szCs w:val="24"/>
        </w:rPr>
        <w:t>, e com muito custo se salvou a tripulação e os passageiros constantes</w:t>
      </w:r>
    </w:p>
    <w:p w14:paraId="419CD9C1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da relação junta. O carregamento tenho mandado recolher a Alfandega desta</w:t>
      </w:r>
    </w:p>
    <w:p w14:paraId="395A9E1A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Villa. </w:t>
      </w: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V.Exa. muitos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Villa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Sam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Norte</w:t>
      </w:r>
      <w:r w:rsidRPr="001679CC">
        <w:rPr>
          <w:rFonts w:ascii="Times New Roman" w:hAnsi="Times New Roman"/>
          <w:sz w:val="24"/>
          <w:szCs w:val="24"/>
        </w:rPr>
        <w:t>, 8 de</w:t>
      </w:r>
    </w:p>
    <w:p w14:paraId="64700EE1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Abril 1840.</w:t>
      </w:r>
    </w:p>
    <w:p w14:paraId="39F7B9DC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Saturnino da Costa Oliveira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6FA20AE1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Presidente da Província.</w:t>
      </w:r>
    </w:p>
    <w:p w14:paraId="36885166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Está conforme.</w:t>
      </w:r>
    </w:p>
    <w:p w14:paraId="26A7930B" w14:textId="77777777" w:rsidR="00461837" w:rsidRPr="001679CC" w:rsidRDefault="00461837" w:rsidP="00461837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>Paiva</w:t>
      </w:r>
    </w:p>
    <w:p w14:paraId="3BB24FC9" w14:textId="6513F86A" w:rsidR="00461837" w:rsidRDefault="00461837" w:rsidP="00461837"/>
    <w:sectPr w:rsidR="004618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37"/>
    <w:rsid w:val="0046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F670B"/>
  <w15:chartTrackingRefBased/>
  <w15:docId w15:val="{8232C8E1-305D-44DE-AA21-9DC974F3A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837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672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2021-01-02T01:12:00Z</dcterms:created>
  <dcterms:modified xsi:type="dcterms:W3CDTF">2021-01-02T01:12:00Z</dcterms:modified>
</cp:coreProperties>
</file>