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bookmarkStart w:id="0" w:name="_carta__(C_103)_-_Respostado_23_de_9"/>
            <w:bookmarkEnd w:id="0"/>
            <w:r>
              <w:rPr>
                <w:b w:val="0"/>
                <w:sz w:val="22"/>
                <w:szCs w:val="22"/>
              </w:rPr>
              <w:t xml:space="preserve">carta (C 103)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Respostado 23 de 9bro de 1823 -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Senres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Reçebi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a11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Manuel Gonçalves Ramos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Junta Provisória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Respostado 23 de </w:t>
      </w:r>
      <w:r>
        <w:rPr>
          <w:i/>
          <w:sz w:val="22"/>
          <w:szCs w:val="22"/>
        </w:rPr>
        <w:t>novem</w:t>
      </w:r>
      <w:r>
        <w:rPr>
          <w:sz w:val="22"/>
          <w:szCs w:val="22"/>
        </w:rPr>
        <w:t>bro de 1823</w:t>
      </w:r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</w:t>
      </w:r>
      <w:r>
        <w:rPr>
          <w:i/>
          <w:sz w:val="22"/>
          <w:szCs w:val="22"/>
        </w:rPr>
        <w:t>ores</w:t>
      </w:r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A8DFBB" wp14:editId="009BB333">
                <wp:simplePos x="0" y="0"/>
                <wp:positionH relativeFrom="column">
                  <wp:posOffset>1786255</wp:posOffset>
                </wp:positionH>
                <wp:positionV relativeFrom="paragraph">
                  <wp:posOffset>69850</wp:posOffset>
                </wp:positionV>
                <wp:extent cx="365760" cy="274320"/>
                <wp:effectExtent l="3810" t="4445" r="1905" b="0"/>
                <wp:wrapNone/>
                <wp:docPr id="10" name="Caixa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19EF" w:rsidRDefault="001619EF" w:rsidP="001619EF">
                            <w:r>
                              <w:t>~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8DFBB" id="Caixa de Texto 10" o:spid="_x0000_s1035" type="#_x0000_t202" style="position:absolute;left:0;text-align:left;margin-left:140.65pt;margin-top:5.5pt;width:28.8pt;height:21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oCO+gEAANQDAAAOAAAAZHJzL2Uyb0RvYy54bWysU8tu2zAQvBfoPxC817Idx24Ey0HqIEWB&#10;9AEk+YA1RVlEJS67pC25X98lZbtucyt6IUjucjgzHC5v+7YRe03eoC3kZDSWQluFpbHbQr48P7x7&#10;L4UPYEto0OpCHrSXt6u3b5ady/UUa2xKTYJBrM87V8g6BJdnmVe1bsGP0GnLxQqphcBL2mYlQcfo&#10;bZNNx+N51iGVjlBp73n3fijKVcKvKq3C16ryOoimkMwtpJHSuIljtlpCviVwtVFHGvAPLFowli89&#10;Q91DALEj8wqqNYrQYxVGCtsMq8oonTSwmsn4LzVPNTidtLA53p1t8v8PVn3ZfyNhSn47tsdCy2+0&#10;BtODKLV41n1AwQV2qXM+5+Ynx+2h/4A9n0iKvXtE9d0Li+sa7FbfEWFXayiZ5SSezC6ODjg+gmy6&#10;z1jybbALmID6itpoIZsiGJ3pHM4vxESE4s2r+fVizhXFpelidjVN3DLIT4cd+fBRYyvipJDEAUjg&#10;sH/0IZKB/NQS77L4YJomhaCxf2xwY9xJ5CPfgXnoN31y6+bkyQbLA6shHKLFX4EnNdJPKTqOVSH9&#10;jx2QlqL5ZNmRm8lsFnOYFrPrBQsQdFnZXFbAKoYqZJBimK7DkN2dI7Ot+abhDSzesYuVSQqj3QOr&#10;I32OThJ+jHnM5uU6df3+jKtfAAAA//8DAFBLAwQUAAYACAAAACEARH8Jdd0AAAAJAQAADwAAAGRy&#10;cy9kb3ducmV2LnhtbEyPwU7DMBBE70j8g7VI3KidpEVpiFMhEFcQBSr15sbbJCJeR7HbhL9nOdHj&#10;ap5m35Sb2fXijGPoPGlIFgoEUu1tR42Gz4+XuxxEiIas6T2hhh8MsKmur0pTWD/RO563sRFcQqEw&#10;GtoYh0LKULfoTFj4AYmzox+diXyOjbSjmbjc9TJV6l460xF/aM2ATy3W39uT0/D1etzvluqteXar&#10;YfKzkuTWUuvbm/nxAUTEOf7D8KfP6lCx08GfyAbRa0jzJGOUg4Q3MZBl+RrEQcNqmYKsSnm5oPoF&#10;AAD//wMAUEsBAi0AFAAGAAgAAAAhALaDOJL+AAAA4QEAABMAAAAAAAAAAAAAAAAAAAAAAFtDb250&#10;ZW50X1R5cGVzXS54bWxQSwECLQAUAAYACAAAACEAOP0h/9YAAACUAQAACwAAAAAAAAAAAAAAAAAv&#10;AQAAX3JlbHMvLnJlbHNQSwECLQAUAAYACAAAACEAXqaAjvoBAADUAwAADgAAAAAAAAAAAAAAAAAu&#10;AgAAZHJzL2Uyb0RvYy54bWxQSwECLQAUAAYACAAAACEARH8Jdd0AAAAJAQAADwAAAAAAAAAAAAAA&#10;AABUBAAAZHJzL2Rvd25yZXYueG1sUEsFBgAAAAAEAAQA8wAAAF4FAAAAAA==&#10;" filled="f" stroked="f">
                <v:textbox>
                  <w:txbxContent>
                    <w:p w:rsidR="001619EF" w:rsidRDefault="001619EF" w:rsidP="001619EF">
                      <w:r>
                        <w:t>~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>
        <w:rPr>
          <w:sz w:val="22"/>
          <w:szCs w:val="22"/>
        </w:rPr>
        <w:t>Reçebi</w:t>
      </w:r>
      <w:proofErr w:type="spellEnd"/>
      <w:r>
        <w:rPr>
          <w:sz w:val="22"/>
          <w:szCs w:val="22"/>
        </w:rPr>
        <w:t xml:space="preserve"> a11 do Corrente </w:t>
      </w:r>
      <w:proofErr w:type="spellStart"/>
      <w:r>
        <w:rPr>
          <w:sz w:val="22"/>
          <w:szCs w:val="22"/>
        </w:rPr>
        <w:t>hu</w:t>
      </w:r>
      <w:proofErr w:type="spellEnd"/>
      <w:r>
        <w:rPr>
          <w:sz w:val="22"/>
          <w:szCs w:val="22"/>
        </w:rPr>
        <w:t xml:space="preserve">’ </w:t>
      </w:r>
      <w:proofErr w:type="spellStart"/>
      <w:r>
        <w:rPr>
          <w:sz w:val="22"/>
          <w:szCs w:val="22"/>
        </w:rPr>
        <w:t>offiçio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datado de 10 de setembro </w:t>
      </w:r>
      <w:proofErr w:type="spellStart"/>
      <w:r>
        <w:rPr>
          <w:sz w:val="22"/>
          <w:szCs w:val="22"/>
        </w:rPr>
        <w:t>proximo</w:t>
      </w:r>
      <w:proofErr w:type="spellEnd"/>
      <w:r>
        <w:rPr>
          <w:sz w:val="22"/>
          <w:szCs w:val="22"/>
        </w:rPr>
        <w:t xml:space="preserve"> passado em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que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participaõ-me</w:t>
      </w:r>
      <w:proofErr w:type="spellEnd"/>
      <w:r>
        <w:rPr>
          <w:sz w:val="22"/>
          <w:szCs w:val="22"/>
        </w:rPr>
        <w:t xml:space="preserve"> sobre a </w:t>
      </w:r>
      <w:proofErr w:type="spellStart"/>
      <w:r>
        <w:rPr>
          <w:sz w:val="22"/>
          <w:szCs w:val="22"/>
        </w:rPr>
        <w:t>sahida</w:t>
      </w:r>
      <w:proofErr w:type="spellEnd"/>
      <w:r>
        <w:rPr>
          <w:sz w:val="22"/>
          <w:szCs w:val="22"/>
        </w:rPr>
        <w:t xml:space="preserve"> do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proofErr w:type="gramStart"/>
      <w:r>
        <w:rPr>
          <w:sz w:val="22"/>
          <w:szCs w:val="22"/>
        </w:rPr>
        <w:t>Coronel Francisco</w:t>
      </w:r>
      <w:proofErr w:type="gramEnd"/>
      <w:r>
        <w:rPr>
          <w:sz w:val="22"/>
          <w:szCs w:val="22"/>
        </w:rPr>
        <w:t xml:space="preserve"> d’Albuquerque e Mello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o que muito louvei </w:t>
      </w:r>
      <w:proofErr w:type="spellStart"/>
      <w:r>
        <w:rPr>
          <w:sz w:val="22"/>
          <w:szCs w:val="22"/>
        </w:rPr>
        <w:t>eaprovo</w:t>
      </w:r>
      <w:proofErr w:type="spellEnd"/>
      <w:r>
        <w:rPr>
          <w:sz w:val="22"/>
          <w:szCs w:val="22"/>
        </w:rPr>
        <w:t xml:space="preserve"> as medidas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adoctadas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 xml:space="preserve">celências </w:t>
      </w:r>
      <w:r>
        <w:rPr>
          <w:sz w:val="22"/>
          <w:szCs w:val="22"/>
        </w:rPr>
        <w:t>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conheçer</w:t>
      </w:r>
      <w:proofErr w:type="spellEnd"/>
      <w:r>
        <w:rPr>
          <w:sz w:val="22"/>
          <w:szCs w:val="22"/>
        </w:rPr>
        <w:t xml:space="preserve"> o </w:t>
      </w:r>
      <w:proofErr w:type="spellStart"/>
      <w:r>
        <w:rPr>
          <w:sz w:val="22"/>
          <w:szCs w:val="22"/>
        </w:rPr>
        <w:t>Zello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hon</w:t>
      </w:r>
      <w:proofErr w:type="spellEnd"/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rra</w:t>
      </w:r>
      <w:proofErr w:type="spellEnd"/>
      <w:r>
        <w:rPr>
          <w:sz w:val="22"/>
          <w:szCs w:val="22"/>
        </w:rPr>
        <w:t xml:space="preserve"> e probid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queV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setem</w:t>
      </w:r>
      <w:proofErr w:type="spellEnd"/>
      <w:r>
        <w:rPr>
          <w:sz w:val="22"/>
          <w:szCs w:val="22"/>
        </w:rPr>
        <w:t xml:space="preserve"> presta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do a bem desta </w:t>
      </w:r>
      <w:proofErr w:type="spellStart"/>
      <w:r>
        <w:rPr>
          <w:sz w:val="22"/>
          <w:szCs w:val="22"/>
        </w:rPr>
        <w:t>Provinçia</w:t>
      </w:r>
      <w:proofErr w:type="spellEnd"/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ab/>
        <w:t>Deus Guarde as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 xml:space="preserve">uitos </w:t>
      </w:r>
      <w:proofErr w:type="spellStart"/>
      <w:r>
        <w:rPr>
          <w:sz w:val="22"/>
          <w:szCs w:val="22"/>
        </w:rPr>
        <w:t>ann</w:t>
      </w:r>
      <w:r>
        <w:rPr>
          <w:i/>
          <w:sz w:val="22"/>
          <w:szCs w:val="22"/>
        </w:rPr>
        <w:t>os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Carna</w:t>
      </w:r>
      <w:proofErr w:type="spellEnd"/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huba</w:t>
      </w:r>
      <w:proofErr w:type="spellEnd"/>
      <w:r>
        <w:rPr>
          <w:sz w:val="22"/>
          <w:szCs w:val="22"/>
        </w:rPr>
        <w:t xml:space="preserve"> 18 de </w:t>
      </w:r>
      <w:r>
        <w:rPr>
          <w:i/>
          <w:sz w:val="22"/>
          <w:szCs w:val="22"/>
        </w:rPr>
        <w:t>novem</w:t>
      </w:r>
      <w:r>
        <w:rPr>
          <w:sz w:val="22"/>
          <w:szCs w:val="22"/>
        </w:rPr>
        <w:t>bro de 1823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</w:t>
      </w:r>
      <w:r>
        <w:rPr>
          <w:i/>
          <w:sz w:val="22"/>
          <w:szCs w:val="22"/>
        </w:rPr>
        <w:t>ores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da Junta </w:t>
      </w:r>
      <w:proofErr w:type="spellStart"/>
      <w:r>
        <w:rPr>
          <w:sz w:val="22"/>
          <w:szCs w:val="22"/>
        </w:rPr>
        <w:t>Provizoria</w:t>
      </w:r>
      <w:proofErr w:type="spellEnd"/>
      <w:r>
        <w:rPr>
          <w:sz w:val="22"/>
          <w:szCs w:val="22"/>
        </w:rPr>
        <w:t xml:space="preserve"> do G</w:t>
      </w:r>
      <w:r>
        <w:rPr>
          <w:i/>
          <w:sz w:val="22"/>
          <w:szCs w:val="22"/>
        </w:rPr>
        <w:t>overno</w:t>
      </w:r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Provinçia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da Par</w:t>
      </w:r>
      <w:r>
        <w:rPr>
          <w:i/>
          <w:sz w:val="22"/>
          <w:szCs w:val="22"/>
        </w:rPr>
        <w:t>aíba</w:t>
      </w:r>
      <w:r>
        <w:rPr>
          <w:sz w:val="22"/>
          <w:szCs w:val="22"/>
        </w:rPr>
        <w:t xml:space="preserve"> do Norte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Manoel Gonçalves Ramos</w:t>
      </w:r>
    </w:p>
    <w:p w:rsidR="001619EF" w:rsidRDefault="001619EF" w:rsidP="001619EF">
      <w:pPr>
        <w:pStyle w:val="Corpodetexto"/>
        <w:spacing w:line="240" w:lineRule="auto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Cap</w:t>
      </w:r>
      <w:r>
        <w:rPr>
          <w:i/>
          <w:sz w:val="22"/>
          <w:szCs w:val="22"/>
        </w:rPr>
        <w:t>itão-mor</w:t>
      </w:r>
      <w:r>
        <w:rPr>
          <w:sz w:val="22"/>
          <w:szCs w:val="22"/>
        </w:rPr>
        <w:t xml:space="preserve"> </w:t>
      </w:r>
      <w:bookmarkStart w:id="1" w:name="_GoBack"/>
      <w:bookmarkEnd w:id="1"/>
    </w:p>
    <w:sectPr w:rsidR="00161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F41E7" w:rsidRDefault="003F41E7" w:rsidP="001619EF">
      <w:r>
        <w:separator/>
      </w:r>
    </w:p>
  </w:endnote>
  <w:endnote w:type="continuationSeparator" w:id="0">
    <w:p w:rsidR="003F41E7" w:rsidRDefault="003F41E7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F41E7" w:rsidRDefault="003F41E7" w:rsidP="001619EF">
      <w:r>
        <w:separator/>
      </w:r>
    </w:p>
  </w:footnote>
  <w:footnote w:type="continuationSeparator" w:id="0">
    <w:p w:rsidR="003F41E7" w:rsidRDefault="003F41E7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0B3D64"/>
    <w:rsid w:val="001619EF"/>
    <w:rsid w:val="001662D4"/>
    <w:rsid w:val="002E1B81"/>
    <w:rsid w:val="00374113"/>
    <w:rsid w:val="003F41E7"/>
    <w:rsid w:val="004D1C32"/>
    <w:rsid w:val="00555CCC"/>
    <w:rsid w:val="006660C3"/>
    <w:rsid w:val="007A06C0"/>
    <w:rsid w:val="007A5E72"/>
    <w:rsid w:val="00855003"/>
    <w:rsid w:val="008A01C0"/>
    <w:rsid w:val="00AE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693CC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768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2021-11-16T13:28:00Z</dcterms:created>
  <dcterms:modified xsi:type="dcterms:W3CDTF">2021-11-16T13:31:00Z</dcterms:modified>
</cp:coreProperties>
</file>