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bookmarkStart w:id="0" w:name="_carta_nº:(C_26)_Logo_que_Vossa_Senh"/>
      <w:bookmarkEnd w:id="0"/>
      <w:r>
        <w:rPr>
          <w:sz w:val="22"/>
          <w:szCs w:val="22"/>
        </w:rPr>
        <w:t xml:space="preserve">Logo que </w:t>
      </w:r>
      <w:r>
        <w:rPr>
          <w:i/>
          <w:sz w:val="22"/>
          <w:szCs w:val="22"/>
        </w:rPr>
        <w:t xml:space="preserve">Vossa Senhoria </w:t>
      </w:r>
      <w:r>
        <w:rPr>
          <w:sz w:val="22"/>
          <w:szCs w:val="22"/>
        </w:rPr>
        <w:t>receber esta, sem perda de tempo al=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gum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ecom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amaior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actividade</w:t>
      </w:r>
      <w:proofErr w:type="spellEnd"/>
      <w:r>
        <w:rPr>
          <w:sz w:val="22"/>
          <w:szCs w:val="22"/>
        </w:rPr>
        <w:t xml:space="preserve">, faça aprontar, </w:t>
      </w:r>
      <w:proofErr w:type="spellStart"/>
      <w:r>
        <w:rPr>
          <w:sz w:val="22"/>
          <w:szCs w:val="22"/>
        </w:rPr>
        <w:t>ecarregar</w:t>
      </w:r>
      <w:proofErr w:type="spellEnd"/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com a mais </w:t>
      </w:r>
      <w:proofErr w:type="spellStart"/>
      <w:r>
        <w:rPr>
          <w:sz w:val="22"/>
          <w:szCs w:val="22"/>
        </w:rPr>
        <w:t>poSsivel</w:t>
      </w:r>
      <w:proofErr w:type="spellEnd"/>
      <w:r>
        <w:rPr>
          <w:sz w:val="22"/>
          <w:szCs w:val="22"/>
        </w:rPr>
        <w:t xml:space="preserve"> brevidade nestes </w:t>
      </w:r>
      <w:proofErr w:type="spellStart"/>
      <w:r>
        <w:rPr>
          <w:sz w:val="22"/>
          <w:szCs w:val="22"/>
        </w:rPr>
        <w:t>tres</w:t>
      </w:r>
      <w:proofErr w:type="spellEnd"/>
      <w:r>
        <w:rPr>
          <w:sz w:val="22"/>
          <w:szCs w:val="22"/>
        </w:rPr>
        <w:t xml:space="preserve"> Barcos que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faço expedir para esse Porto,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so</w:t>
      </w:r>
      <w:proofErr w:type="spellEnd"/>
      <w:r>
        <w:rPr>
          <w:sz w:val="22"/>
          <w:szCs w:val="22"/>
        </w:rPr>
        <w:t xml:space="preserve"> a terça parte das </w:t>
      </w:r>
      <w:proofErr w:type="spellStart"/>
      <w:r>
        <w:rPr>
          <w:sz w:val="22"/>
          <w:szCs w:val="22"/>
        </w:rPr>
        <w:t>Ma</w:t>
      </w:r>
      <w:proofErr w:type="spellEnd"/>
      <w:r>
        <w:rPr>
          <w:sz w:val="22"/>
          <w:szCs w:val="22"/>
        </w:rPr>
        <w:t>=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deiras</w:t>
      </w:r>
      <w:proofErr w:type="spellEnd"/>
      <w:r>
        <w:rPr>
          <w:sz w:val="22"/>
          <w:szCs w:val="22"/>
        </w:rPr>
        <w:t xml:space="preserve"> da Nau, pertencentes a S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Mag</w:t>
      </w:r>
      <w:r>
        <w:rPr>
          <w:i/>
          <w:sz w:val="22"/>
          <w:szCs w:val="22"/>
        </w:rPr>
        <w:t>estade</w:t>
      </w:r>
      <w:proofErr w:type="spellEnd"/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mas </w:t>
      </w:r>
      <w:proofErr w:type="spellStart"/>
      <w:r>
        <w:rPr>
          <w:sz w:val="22"/>
          <w:szCs w:val="22"/>
        </w:rPr>
        <w:t>tambem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>=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a mais, </w:t>
      </w:r>
      <w:proofErr w:type="spellStart"/>
      <w:r>
        <w:rPr>
          <w:sz w:val="22"/>
          <w:szCs w:val="22"/>
        </w:rPr>
        <w:t>quese</w:t>
      </w:r>
      <w:proofErr w:type="spellEnd"/>
      <w:r>
        <w:rPr>
          <w:sz w:val="22"/>
          <w:szCs w:val="22"/>
        </w:rPr>
        <w:t xml:space="preserve"> achar, </w:t>
      </w:r>
      <w:proofErr w:type="spellStart"/>
      <w:r>
        <w:rPr>
          <w:sz w:val="22"/>
          <w:szCs w:val="22"/>
        </w:rPr>
        <w:t>epossaõ</w:t>
      </w:r>
      <w:proofErr w:type="spellEnd"/>
      <w:r>
        <w:rPr>
          <w:sz w:val="22"/>
          <w:szCs w:val="22"/>
        </w:rPr>
        <w:t xml:space="preserve"> carregar os ditos Barcos,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porque </w:t>
      </w:r>
      <w:proofErr w:type="spellStart"/>
      <w:r>
        <w:rPr>
          <w:sz w:val="22"/>
          <w:szCs w:val="22"/>
        </w:rPr>
        <w:t>aSsim</w:t>
      </w:r>
      <w:proofErr w:type="spellEnd"/>
      <w:r>
        <w:rPr>
          <w:sz w:val="22"/>
          <w:szCs w:val="22"/>
        </w:rPr>
        <w:t xml:space="preserve"> me determina o mesmo Senhor, e que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Logo afaça transportar em o seu Navio, denominado =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Princepe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Beyra</w:t>
      </w:r>
      <w:proofErr w:type="spellEnd"/>
      <w:r>
        <w:rPr>
          <w:sz w:val="22"/>
          <w:szCs w:val="22"/>
        </w:rPr>
        <w:t>, que na data desta fundeou neste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Porto.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respeitando esta Real Determinação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aplicará todo o esforço em </w:t>
      </w:r>
      <w:proofErr w:type="spellStart"/>
      <w:r>
        <w:rPr>
          <w:sz w:val="22"/>
          <w:szCs w:val="22"/>
        </w:rPr>
        <w:t>executala</w:t>
      </w:r>
      <w:proofErr w:type="spellEnd"/>
      <w:r>
        <w:rPr>
          <w:sz w:val="22"/>
          <w:szCs w:val="22"/>
        </w:rPr>
        <w:t xml:space="preserve"> na parte, que lhe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ordeno, concorrendo com todo o </w:t>
      </w:r>
      <w:proofErr w:type="spellStart"/>
      <w:r>
        <w:rPr>
          <w:sz w:val="22"/>
          <w:szCs w:val="22"/>
        </w:rPr>
        <w:t>auxilio</w:t>
      </w:r>
      <w:proofErr w:type="spellEnd"/>
      <w:r>
        <w:rPr>
          <w:sz w:val="22"/>
          <w:szCs w:val="22"/>
        </w:rPr>
        <w:t xml:space="preserve"> preciso para a 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pronta </w:t>
      </w:r>
      <w:proofErr w:type="spellStart"/>
      <w:r>
        <w:rPr>
          <w:sz w:val="22"/>
          <w:szCs w:val="22"/>
        </w:rPr>
        <w:t>conducção</w:t>
      </w:r>
      <w:proofErr w:type="spellEnd"/>
      <w:r>
        <w:rPr>
          <w:sz w:val="22"/>
          <w:szCs w:val="22"/>
        </w:rPr>
        <w:t>, e embarque das ditas Madeiras, que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notermo</w:t>
      </w:r>
      <w:proofErr w:type="spellEnd"/>
      <w:r>
        <w:rPr>
          <w:sz w:val="22"/>
          <w:szCs w:val="22"/>
        </w:rPr>
        <w:t xml:space="preserve"> mais breve fico esperando, e </w:t>
      </w:r>
      <w:r>
        <w:rPr>
          <w:i/>
          <w:sz w:val="22"/>
          <w:szCs w:val="22"/>
        </w:rPr>
        <w:t xml:space="preserve">Vossa Senhoria </w:t>
      </w:r>
      <w:r>
        <w:rPr>
          <w:sz w:val="22"/>
          <w:szCs w:val="22"/>
        </w:rPr>
        <w:t xml:space="preserve">na </w:t>
      </w:r>
      <w:proofErr w:type="spellStart"/>
      <w:r>
        <w:rPr>
          <w:sz w:val="22"/>
          <w:szCs w:val="22"/>
        </w:rPr>
        <w:t>inteligen</w:t>
      </w:r>
      <w:proofErr w:type="spellEnd"/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cia </w:t>
      </w:r>
      <w:proofErr w:type="spellStart"/>
      <w:r>
        <w:rPr>
          <w:sz w:val="22"/>
          <w:szCs w:val="22"/>
        </w:rPr>
        <w:t>deser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responsavel</w:t>
      </w:r>
      <w:proofErr w:type="spellEnd"/>
      <w:r>
        <w:rPr>
          <w:sz w:val="22"/>
          <w:szCs w:val="22"/>
        </w:rPr>
        <w:t xml:space="preserve"> por qualquer demora, </w:t>
      </w:r>
      <w:proofErr w:type="spellStart"/>
      <w:r>
        <w:rPr>
          <w:sz w:val="22"/>
          <w:szCs w:val="22"/>
        </w:rPr>
        <w:t>oque</w:t>
      </w:r>
      <w:proofErr w:type="spellEnd"/>
      <w:r>
        <w:rPr>
          <w:sz w:val="22"/>
          <w:szCs w:val="22"/>
        </w:rPr>
        <w:t xml:space="preserve"> não 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espero do bom serviço, e Zelo de </w:t>
      </w:r>
      <w:r>
        <w:rPr>
          <w:i/>
          <w:sz w:val="22"/>
          <w:szCs w:val="22"/>
        </w:rPr>
        <w:t>Vossa Senhoria</w:t>
      </w:r>
    </w:p>
    <w:p w:rsidR="004D1238" w:rsidRDefault="004D1238" w:rsidP="004D1238">
      <w:pPr>
        <w:pStyle w:val="Corpodetexto"/>
        <w:spacing w:line="240" w:lineRule="auto"/>
        <w:ind w:left="1418" w:right="18" w:firstLine="708"/>
        <w:rPr>
          <w:sz w:val="22"/>
          <w:szCs w:val="22"/>
        </w:rPr>
      </w:pPr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. Guarde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aRe</w:t>
      </w:r>
      <w:r>
        <w:rPr>
          <w:i/>
          <w:sz w:val="22"/>
          <w:szCs w:val="22"/>
        </w:rPr>
        <w:t>cife</w:t>
      </w:r>
      <w:proofErr w:type="spellEnd"/>
      <w:r>
        <w:rPr>
          <w:sz w:val="22"/>
          <w:szCs w:val="22"/>
        </w:rPr>
        <w:t xml:space="preserve"> 6 </w:t>
      </w:r>
      <w:proofErr w:type="spellStart"/>
      <w:r>
        <w:rPr>
          <w:sz w:val="22"/>
          <w:szCs w:val="22"/>
        </w:rPr>
        <w:t>dejunho</w:t>
      </w:r>
      <w:proofErr w:type="spellEnd"/>
      <w:r>
        <w:rPr>
          <w:sz w:val="22"/>
          <w:szCs w:val="22"/>
        </w:rPr>
        <w:t xml:space="preserve"> de1777</w:t>
      </w:r>
    </w:p>
    <w:p w:rsidR="004D1238" w:rsidRDefault="004D1238" w:rsidP="004D1238">
      <w:pPr>
        <w:pStyle w:val="Corpodetexto"/>
        <w:spacing w:line="240" w:lineRule="auto"/>
        <w:ind w:left="3542" w:right="1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Cezar de Menezes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S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>nh</w:t>
      </w:r>
      <w:r>
        <w:rPr>
          <w:i/>
          <w:sz w:val="22"/>
          <w:szCs w:val="22"/>
        </w:rPr>
        <w:t>o</w:t>
      </w:r>
      <w:r>
        <w:rPr>
          <w:sz w:val="22"/>
          <w:szCs w:val="22"/>
        </w:rPr>
        <w:t xml:space="preserve">r Jeronimo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de Melo </w:t>
      </w:r>
      <w:proofErr w:type="spellStart"/>
      <w:r>
        <w:rPr>
          <w:sz w:val="22"/>
          <w:szCs w:val="22"/>
        </w:rPr>
        <w:t>eCastro</w:t>
      </w:r>
      <w:proofErr w:type="spellEnd"/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ab/>
        <w:t xml:space="preserve"> </w:t>
      </w:r>
    </w:p>
    <w:p w:rsidR="004D1238" w:rsidRDefault="004D1238" w:rsidP="00F753BD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Cor</w:t>
      </w:r>
      <w:r>
        <w:rPr>
          <w:i/>
          <w:sz w:val="22"/>
          <w:szCs w:val="22"/>
        </w:rPr>
        <w:t>on</w:t>
      </w:r>
      <w:r>
        <w:rPr>
          <w:sz w:val="22"/>
          <w:szCs w:val="22"/>
        </w:rPr>
        <w:t>el Gov</w:t>
      </w:r>
      <w:r>
        <w:rPr>
          <w:i/>
          <w:sz w:val="22"/>
          <w:szCs w:val="22"/>
        </w:rPr>
        <w:t>ernad</w:t>
      </w:r>
      <w:r>
        <w:rPr>
          <w:sz w:val="22"/>
          <w:szCs w:val="22"/>
        </w:rPr>
        <w:t>or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daCap</w:t>
      </w:r>
      <w:r>
        <w:rPr>
          <w:i/>
          <w:sz w:val="22"/>
          <w:szCs w:val="22"/>
        </w:rPr>
        <w:t>itan</w:t>
      </w:r>
      <w:r>
        <w:rPr>
          <w:sz w:val="22"/>
          <w:szCs w:val="22"/>
        </w:rPr>
        <w:t>ia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Paraiba</w:t>
      </w:r>
      <w:bookmarkStart w:id="1" w:name="_GoBack"/>
      <w:bookmarkEnd w:id="1"/>
      <w:proofErr w:type="spellEnd"/>
    </w:p>
    <w:sectPr w:rsidR="004D12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238"/>
    <w:rsid w:val="00061B5B"/>
    <w:rsid w:val="000E4604"/>
    <w:rsid w:val="002823DC"/>
    <w:rsid w:val="00374113"/>
    <w:rsid w:val="004A382B"/>
    <w:rsid w:val="004D1238"/>
    <w:rsid w:val="005A23FD"/>
    <w:rsid w:val="006660C3"/>
    <w:rsid w:val="007A5E72"/>
    <w:rsid w:val="008A01C0"/>
    <w:rsid w:val="00F7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52AC6"/>
  <w15:chartTrackingRefBased/>
  <w15:docId w15:val="{E9E5D3C6-19B5-4D59-8FFD-6EF2C2111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D1238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4D1238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4D1238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4D1238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4D1238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4D1238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4D1238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4D1238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D1238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4D1238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4D1238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4D1238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D1238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4D1238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4D1238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4D1238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4D1238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4D1238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4D1238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4D1238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4D1238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4D1238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4D1238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4D123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4D1238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4D1238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4D1238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4D1238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4D1238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4D1238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4D1238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4D1238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4D1238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4D1238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4D1238"/>
  </w:style>
  <w:style w:type="paragraph" w:styleId="Rodap">
    <w:name w:val="footer"/>
    <w:basedOn w:val="Normal"/>
    <w:link w:val="RodapChar"/>
    <w:semiHidden/>
    <w:rsid w:val="004D1238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4D1238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4D1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2021-11-10T02:56:00Z</dcterms:created>
  <dcterms:modified xsi:type="dcterms:W3CDTF">2021-11-10T03:06:00Z</dcterms:modified>
</cp:coreProperties>
</file>